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4607AC">
        <w:rPr>
          <w:rFonts w:ascii="TH SarabunIT๙" w:hAnsi="TH SarabunIT๙" w:cs="TH SarabunIT๙" w:hint="cs"/>
          <w:b/>
          <w:bCs/>
          <w:sz w:val="34"/>
          <w:szCs w:val="34"/>
          <w:cs/>
        </w:rPr>
        <w:t>12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</w:t>
      </w:r>
      <w:r w:rsidR="000270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0270AA" w:rsidRPr="000270AA" w:rsidRDefault="00A94689" w:rsidP="000270AA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0270AA">
        <w:rPr>
          <w:rFonts w:ascii="TH SarabunIT๙" w:hAnsi="TH SarabunIT๙" w:cs="TH SarabunIT๙"/>
          <w:sz w:val="36"/>
          <w:szCs w:val="36"/>
          <w:cs/>
        </w:rPr>
        <w:tab/>
      </w:r>
      <w:r w:rsidR="000270AA" w:rsidRPr="000270A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  <w:t>ละคร</w:t>
      </w:r>
      <w:r w:rsidR="000270AA" w:rsidRPr="000270AA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0270AA" w:rsidRPr="000270A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0270AA" w:rsidRPr="000270AA" w:rsidRDefault="000270AA" w:rsidP="000270AA">
      <w:pPr>
        <w:autoSpaceDE w:val="0"/>
        <w:autoSpaceDN w:val="0"/>
        <w:adjustRightInd w:val="0"/>
        <w:ind w:firstLine="49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0270AA">
        <w:rPr>
          <w:rFonts w:ascii="TH SarabunIT๙" w:hAnsi="TH SarabunIT๙" w:cs="TH SarabunIT๙"/>
          <w:color w:val="000000"/>
          <w:sz w:val="32"/>
          <w:szCs w:val="32"/>
          <w:cs/>
        </w:rPr>
        <w:t>ละครเสภา เกิดขึ้นในสมัยรัชกาลที่ ๕ โดยพระเจ้าบรมวงศ์เธอ กรมพระนราธิปประพันธ์พงศ์</w:t>
      </w:r>
      <w:r w:rsidRPr="000270AA">
        <w:rPr>
          <w:rFonts w:ascii="TH SarabunIT๙" w:hAnsi="TH SarabunIT๙" w:cs="TH SarabunIT๙"/>
          <w:color w:val="000000"/>
          <w:sz w:val="32"/>
          <w:szCs w:val="32"/>
          <w:cs/>
        </w:rPr>
        <w:br/>
        <w:t>ทรงปรับปรุง</w:t>
      </w:r>
      <w:r w:rsidRPr="000270A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ละครชนิดนี้ โดยนำการแสดงเสภารำมาผสมกับละครพันทาง ใช้การขับเสภาในการดำเนินเรื่อง</w:t>
      </w:r>
    </w:p>
    <w:p w:rsidR="00BA56B5" w:rsidRPr="008B4071" w:rsidRDefault="00B11CE4" w:rsidP="00B11CE4">
      <w:pPr>
        <w:tabs>
          <w:tab w:val="left" w:pos="5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A56B5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5373D" w:rsidRDefault="00122AAB" w:rsidP="0077293A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270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0270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0270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C5373D" w:rsidRP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287804" w:rsidRPr="008B4071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="00C5373D" w:rsidRPr="008B4071">
        <w:rPr>
          <w:rFonts w:ascii="TH SarabunIT๙" w:hAnsi="TH SarabunIT๙" w:cs="TH SarabunIT๙" w:hint="cs"/>
          <w:sz w:val="32"/>
          <w:szCs w:val="32"/>
          <w:cs/>
        </w:rPr>
        <w:t>ไทยเบื้องต้น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E955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)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57A55" w:rsidRPr="008B4071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E955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เสภา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95529" w:rsidRPr="00E95529" w:rsidRDefault="00E95529" w:rsidP="00E95529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E95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E95529" w:rsidRPr="006B0596" w:rsidRDefault="00E95529" w:rsidP="006B0596">
      <w:pPr>
        <w:pStyle w:val="af1"/>
        <w:numPr>
          <w:ilvl w:val="0"/>
          <w:numId w:val="45"/>
        </w:numPr>
        <w:tabs>
          <w:tab w:val="left" w:pos="540"/>
          <w:tab w:val="left" w:pos="990"/>
          <w:tab w:val="left" w:pos="600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B0596">
        <w:rPr>
          <w:rFonts w:ascii="TH SarabunIT๙" w:hAnsi="TH SarabunIT๙" w:cs="TH SarabunIT๙"/>
          <w:sz w:val="32"/>
          <w:szCs w:val="32"/>
          <w:cs/>
        </w:rPr>
        <w:t>ครูสอบถามผู้เรียนว่าเมื่อได้ยินคำว่าละครเสภาผู้เรียนนึกถึงอะไรบ้าง เพราะเหตุใด เพื่อกระตุ้นความสนใจ</w:t>
      </w:r>
    </w:p>
    <w:p w:rsidR="006B0596" w:rsidRPr="006B0596" w:rsidRDefault="006B0596" w:rsidP="006B0596">
      <w:pPr>
        <w:pStyle w:val="af1"/>
        <w:tabs>
          <w:tab w:val="left" w:pos="540"/>
          <w:tab w:val="left" w:pos="990"/>
          <w:tab w:val="left" w:pos="6000"/>
        </w:tabs>
        <w:ind w:left="9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95529" w:rsidRPr="00E95529" w:rsidRDefault="00E95529" w:rsidP="00E95529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ขั้นนำเข้าสู่บทเรียน  (๑๐ นาที)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๑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ครูเปิดวิดีโอ</w:t>
      </w:r>
      <w:bookmarkStart w:id="0" w:name="_GoBack"/>
      <w:r w:rsidRPr="00E95529">
        <w:rPr>
          <w:rFonts w:ascii="TH SarabunIT๙" w:hAnsi="TH SarabunIT๙" w:cs="TH SarabunIT๙"/>
          <w:sz w:val="32"/>
          <w:szCs w:val="32"/>
          <w:cs/>
        </w:rPr>
        <w:t xml:space="preserve">การแสดงละครเสภา </w:t>
      </w:r>
      <w:bookmarkEnd w:id="0"/>
      <w:r w:rsidRPr="00E95529">
        <w:rPr>
          <w:rFonts w:ascii="TH SarabunIT๙" w:hAnsi="TH SarabunIT๙" w:cs="TH SarabunIT๙"/>
          <w:sz w:val="32"/>
          <w:szCs w:val="32"/>
          <w:cs/>
        </w:rPr>
        <w:t>ให้ผู้เรียนชม แล้วซักถามผู้เรียนว่า การแสดงที่ได้ชมนั้นคือละครประเภทใด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ละครเสภา</w:t>
      </w:r>
      <w:r w:rsidRPr="00E95529">
        <w:rPr>
          <w:rFonts w:ascii="TH SarabunIT๙" w:hAnsi="TH SarabunIT๙" w:cs="TH SarabunIT๙"/>
          <w:sz w:val="32"/>
          <w:szCs w:val="32"/>
        </w:rPr>
        <w:tab/>
      </w:r>
    </w:p>
    <w:p w:rsidR="00E95529" w:rsidRPr="00E95529" w:rsidRDefault="00E95529" w:rsidP="00E95529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5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(๒๕ นาที)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ละครเสภา ถึงประวัติความเป็นมา วิธีการแสดง การแต่งกาย ดนตรีและเพลงร้อง เรื่องที่แสดงว่า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1530"/>
          <w:tab w:val="left" w:pos="600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ประวัติ ละครเสภาเป็นละครที่เกิดขึ้นในรัชสมัยพระบาทสมเด็จพระจุลจอมเกล้าเจ้าอยู่หัว โดยพระเจ้าบรมวงศ์เธอ กรมพระนราธิปประพันธ์พงศ์ทรงปรับปรุงการแสดงละครชนิดนี้ โดยนำการแสดงเสภารำมาผสมกับละครพันทาง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วิธีการแสดง ใช้การขับเสภาในการดำเนินเรื่อง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แต่งตามท้องเรื่องเหมือนกับละครพันทาง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นิยมใช้วงปี่พาทย์เครื่องคู่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นำมาจากนิทานพื้นบ้าน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๒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ครูแจกใบงาน เรื่อง ละครเสภา ให้ศึกษาถึงอิทธิพลของวัฒนธรรมที่มีผลต่อการแสดงละครเสภา</w:t>
      </w:r>
      <w:r w:rsidRPr="00E95529">
        <w:rPr>
          <w:rFonts w:ascii="TH SarabunIT๙" w:hAnsi="TH SarabunIT๙" w:cs="TH SarabunIT๙"/>
          <w:spacing w:val="-4"/>
          <w:sz w:val="32"/>
          <w:szCs w:val="32"/>
          <w:cs/>
        </w:rPr>
        <w:t>และวิเคราะห์ประวัติความเป็นมา วิธีการแสดง การแต่งกาย ดนตรีและเพลงร้อง และเรื่องที่แสดง</w:t>
      </w:r>
      <w:r w:rsidRPr="00E95529">
        <w:rPr>
          <w:rFonts w:ascii="TH SarabunIT๙" w:hAnsi="TH SarabunIT๙" w:cs="TH SarabunIT๙"/>
          <w:sz w:val="32"/>
          <w:szCs w:val="32"/>
          <w:cs/>
        </w:rPr>
        <w:t>โดยศึกษาข้อมูลเพิ่มเติมจากหนังสือเรียนนาฏศิลป์ ๒ ชั้นมัธยมศึกษาปีที่ ๒ หรือจากอินเทอร์เน็ต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๓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 w:rsidRPr="00E95529">
        <w:rPr>
          <w:rFonts w:ascii="TH SarabunIT๙" w:hAnsi="TH SarabunIT๙" w:cs="TH SarabunIT๙"/>
          <w:spacing w:val="-10"/>
          <w:sz w:val="32"/>
          <w:szCs w:val="32"/>
          <w:cs/>
        </w:rPr>
        <w:t>ครูสอบถามผู้เรียนว่าละครรำทั้ง ๖ ชนิด ได้แก่ ละครโนรา-ชาตรี ละครนอก ละครใน ละครดึกดำบรรพ์</w:t>
      </w:r>
      <w:r w:rsidRPr="00E95529">
        <w:rPr>
          <w:rFonts w:ascii="TH SarabunIT๙" w:hAnsi="TH SarabunIT๙" w:cs="TH SarabunIT๙"/>
          <w:sz w:val="32"/>
          <w:szCs w:val="32"/>
          <w:cs/>
        </w:rPr>
        <w:t xml:space="preserve"> ละครพันทาง และละครเสภา ผู้เรียนชอบละครชนิดใดมากที่สุด เพราะเหตุใด</w:t>
      </w:r>
    </w:p>
    <w:p w:rsidR="00E95529" w:rsidRPr="00E95529" w:rsidRDefault="00E95529" w:rsidP="00E95529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E955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๑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ละครเสภา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552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๒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ผู้เรียนนำความรู้ที่ได้จากการเรียนเรื่อง ละครเสภา ใช้เป็นพื้นฐานในการเรียนนาฏศิลป์ในระดับที่สูงขึ้น และไปประยุกต์ใช้กับกิจกรรมต่างๆ ที่โรงเรียนจัดขึ้น</w:t>
      </w:r>
    </w:p>
    <w:p w:rsidR="00E95529" w:rsidRPr="00E95529" w:rsidRDefault="00E95529" w:rsidP="00E95529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55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๑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๒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ละครเสภา</w:t>
      </w: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E955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529">
        <w:rPr>
          <w:rFonts w:ascii="TH SarabunIT๙" w:hAnsi="TH SarabunIT๙" w:cs="TH SarabunIT๙"/>
          <w:sz w:val="32"/>
          <w:szCs w:val="32"/>
          <w:cs/>
        </w:rPr>
        <w:t>๓</w:t>
      </w:r>
      <w:r w:rsidRPr="00E95529">
        <w:rPr>
          <w:rFonts w:ascii="TH SarabunIT๙" w:hAnsi="TH SarabunIT๙" w:cs="TH SarabunIT๙"/>
          <w:sz w:val="32"/>
          <w:szCs w:val="32"/>
        </w:rPr>
        <w:t xml:space="preserve">. </w:t>
      </w:r>
      <w:r w:rsidRPr="00E95529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529" w:rsidRPr="00E95529" w:rsidRDefault="00E95529" w:rsidP="00E95529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D91EBA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E95529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E95529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E955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เสภา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2D7E01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95529" w:rsidRPr="00E95529" w:rsidRDefault="00E95529" w:rsidP="00E95529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E95529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E95529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E95529">
        <w:rPr>
          <w:rFonts w:ascii="TH SarabunIT๙" w:hAnsi="TH SarabunIT๙" w:cs="TH SarabunIT๙"/>
          <w:sz w:val="30"/>
          <w:szCs w:val="30"/>
          <w:cs/>
        </w:rPr>
        <w:t>ให้ผู้เรียนศึกษาถึงอิทธิพลของวัฒนธรรมที่มีผลต่อการแสดงละครเสภา</w:t>
      </w:r>
      <w:r w:rsidRPr="00E95529">
        <w:rPr>
          <w:rFonts w:ascii="TH SarabunIT๙" w:hAnsi="TH SarabunIT๙" w:cs="TH SarabunIT๙"/>
          <w:sz w:val="30"/>
          <w:szCs w:val="30"/>
        </w:rPr>
        <w:t xml:space="preserve"> </w:t>
      </w:r>
      <w:r w:rsidRPr="00E95529">
        <w:rPr>
          <w:rFonts w:ascii="TH SarabunIT๙" w:hAnsi="TH SarabunIT๙" w:cs="TH SarabunIT๙"/>
          <w:sz w:val="30"/>
          <w:szCs w:val="30"/>
          <w:cs/>
        </w:rPr>
        <w:t>แล้วตอบคำถามต่อไปนี้</w:t>
      </w:r>
    </w:p>
    <w:p w:rsidR="00E95529" w:rsidRPr="00E95529" w:rsidRDefault="00E95529" w:rsidP="00E95529">
      <w:pPr>
        <w:tabs>
          <w:tab w:val="left" w:pos="3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>๑</w:t>
      </w:r>
      <w:r w:rsidRPr="00E95529">
        <w:rPr>
          <w:rFonts w:ascii="TH SarabunIT๙" w:hAnsi="TH SarabunIT๙" w:cs="TH SarabunIT๙"/>
          <w:sz w:val="30"/>
          <w:szCs w:val="30"/>
        </w:rPr>
        <w:t xml:space="preserve">. 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  <w:t>ละครเสภามีที่มาจากละครชนิดใด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>๒</w:t>
      </w:r>
      <w:r w:rsidRPr="00E95529">
        <w:rPr>
          <w:rFonts w:ascii="TH SarabunIT๙" w:hAnsi="TH SarabunIT๙" w:cs="TH SarabunIT๙"/>
          <w:sz w:val="30"/>
          <w:szCs w:val="30"/>
        </w:rPr>
        <w:t>.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  <w:t>สิ่งใดที่ถือเป็นเอกลักษณ์ของละครเสภา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>๓</w:t>
      </w:r>
      <w:r w:rsidRPr="00E95529">
        <w:rPr>
          <w:rFonts w:ascii="TH SarabunIT๙" w:hAnsi="TH SarabunIT๙" w:cs="TH SarabunIT๙"/>
          <w:sz w:val="30"/>
          <w:szCs w:val="30"/>
        </w:rPr>
        <w:t xml:space="preserve">. 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  <w:t>การแต่งกายของละครเสภาแตกต่างจากละครในอย่างไร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>๔</w:t>
      </w:r>
      <w:r w:rsidRPr="00E95529">
        <w:rPr>
          <w:rFonts w:ascii="TH SarabunIT๙" w:hAnsi="TH SarabunIT๙" w:cs="TH SarabunIT๙"/>
          <w:sz w:val="30"/>
          <w:szCs w:val="30"/>
        </w:rPr>
        <w:t xml:space="preserve">. 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  <w:t>ดนตรีและเพลงร้องของละครเสภามีลักษณะอย่างไร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>๕</w:t>
      </w:r>
      <w:r w:rsidRPr="00E95529">
        <w:rPr>
          <w:rFonts w:ascii="TH SarabunIT๙" w:hAnsi="TH SarabunIT๙" w:cs="TH SarabunIT๙"/>
          <w:sz w:val="30"/>
          <w:szCs w:val="30"/>
        </w:rPr>
        <w:t xml:space="preserve">. </w:t>
      </w:r>
      <w:r w:rsidRPr="00E95529">
        <w:rPr>
          <w:rFonts w:ascii="TH SarabunIT๙" w:hAnsi="TH SarabunIT๙" w:cs="TH SarabunIT๙"/>
          <w:sz w:val="30"/>
          <w:szCs w:val="30"/>
          <w:cs/>
        </w:rPr>
        <w:tab/>
        <w:t>เรื่องที่นิยมนำมาใช้ในการแสดงละครเสภา ได้แก่บทละครเรื่องใด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E95529">
        <w:rPr>
          <w:rFonts w:ascii="TH SarabunIT๙" w:hAnsi="TH SarabunIT๙" w:cs="TH SarabunIT๙"/>
          <w:sz w:val="30"/>
          <w:szCs w:val="30"/>
          <w:cs/>
        </w:rPr>
        <w:tab/>
      </w:r>
      <w:r w:rsidRPr="00E95529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E9552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E95529" w:rsidRPr="00E95529" w:rsidRDefault="00E95529" w:rsidP="00E95529">
      <w:pPr>
        <w:tabs>
          <w:tab w:val="left" w:pos="709"/>
        </w:tabs>
        <w:jc w:val="center"/>
        <w:rPr>
          <w:rFonts w:ascii="TH SarabunIT๙" w:hAnsi="TH SarabunIT๙" w:cs="TH SarabunIT๙"/>
          <w:sz w:val="30"/>
          <w:szCs w:val="30"/>
        </w:rPr>
      </w:pP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Pr="00C5373D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E9" w:rsidRDefault="00E174E9">
      <w:r>
        <w:separator/>
      </w:r>
    </w:p>
  </w:endnote>
  <w:endnote w:type="continuationSeparator" w:id="0">
    <w:p w:rsidR="00E174E9" w:rsidRDefault="00E1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E9" w:rsidRDefault="00E174E9">
      <w:r>
        <w:separator/>
      </w:r>
    </w:p>
  </w:footnote>
  <w:footnote w:type="continuationSeparator" w:id="0">
    <w:p w:rsidR="00E174E9" w:rsidRDefault="00E1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6B0596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๒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58D06587"/>
    <w:multiLevelType w:val="hybridMultilevel"/>
    <w:tmpl w:val="F5C2CFB4"/>
    <w:lvl w:ilvl="0" w:tplc="835AB92A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4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7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1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4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3"/>
  </w:num>
  <w:num w:numId="3">
    <w:abstractNumId w:val="14"/>
  </w:num>
  <w:num w:numId="4">
    <w:abstractNumId w:val="42"/>
  </w:num>
  <w:num w:numId="5">
    <w:abstractNumId w:val="27"/>
  </w:num>
  <w:num w:numId="6">
    <w:abstractNumId w:val="39"/>
  </w:num>
  <w:num w:numId="7">
    <w:abstractNumId w:val="21"/>
  </w:num>
  <w:num w:numId="8">
    <w:abstractNumId w:val="37"/>
  </w:num>
  <w:num w:numId="9">
    <w:abstractNumId w:val="36"/>
  </w:num>
  <w:num w:numId="10">
    <w:abstractNumId w:val="23"/>
  </w:num>
  <w:num w:numId="11">
    <w:abstractNumId w:val="7"/>
  </w:num>
  <w:num w:numId="12">
    <w:abstractNumId w:val="18"/>
  </w:num>
  <w:num w:numId="13">
    <w:abstractNumId w:val="38"/>
  </w:num>
  <w:num w:numId="14">
    <w:abstractNumId w:val="26"/>
  </w:num>
  <w:num w:numId="15">
    <w:abstractNumId w:val="11"/>
  </w:num>
  <w:num w:numId="16">
    <w:abstractNumId w:val="41"/>
  </w:num>
  <w:num w:numId="17">
    <w:abstractNumId w:val="6"/>
  </w:num>
  <w:num w:numId="18">
    <w:abstractNumId w:val="43"/>
  </w:num>
  <w:num w:numId="19">
    <w:abstractNumId w:val="22"/>
  </w:num>
  <w:num w:numId="20">
    <w:abstractNumId w:val="15"/>
  </w:num>
  <w:num w:numId="21">
    <w:abstractNumId w:val="32"/>
  </w:num>
  <w:num w:numId="22">
    <w:abstractNumId w:val="28"/>
  </w:num>
  <w:num w:numId="23">
    <w:abstractNumId w:val="35"/>
  </w:num>
  <w:num w:numId="24">
    <w:abstractNumId w:val="33"/>
  </w:num>
  <w:num w:numId="25">
    <w:abstractNumId w:val="10"/>
  </w:num>
  <w:num w:numId="26">
    <w:abstractNumId w:val="31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40"/>
  </w:num>
  <w:num w:numId="35">
    <w:abstractNumId w:val="34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270AA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D7E01"/>
    <w:rsid w:val="002E0084"/>
    <w:rsid w:val="002E0216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07AC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0596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293A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66F7A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1CE4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1CC1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D7969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174E9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95529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F62B-3556-4519-AD87-1E0350BD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5</cp:revision>
  <dcterms:created xsi:type="dcterms:W3CDTF">2019-03-05T09:26:00Z</dcterms:created>
  <dcterms:modified xsi:type="dcterms:W3CDTF">2019-03-05T09:27:00Z</dcterms:modified>
</cp:coreProperties>
</file>